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B985D" w14:textId="58F00A51" w:rsidR="00CD36CF" w:rsidRDefault="00CE6FBC" w:rsidP="00D60032">
      <w:pPr>
        <w:pStyle w:val="ChamberTitle"/>
      </w:pPr>
      <w:sdt>
        <w:sdtPr>
          <w:alias w:val="Chamber"/>
          <w:tag w:val="Chamber"/>
          <w:id w:val="-343098327"/>
          <w:lock w:val="sdtLocked"/>
          <w:placeholder>
            <w:docPart w:val="CF6C70E2CB524091A9DC18711C43A375"/>
          </w:placeholder>
          <w:dropDownList>
            <w:listItem w:value="Choose an item."/>
            <w:listItem w:displayText="HOUSE" w:value="HOUSE"/>
            <w:listItem w:displayText="SENATE" w:value="SENATE"/>
          </w:dropDownList>
        </w:sdtPr>
        <w:sdtEndPr/>
        <w:sdtContent>
          <w:r w:rsidR="008600B8">
            <w:t>HOUSE</w:t>
          </w:r>
        </w:sdtContent>
      </w:sdt>
      <w:r w:rsidR="000250C1">
        <w:t xml:space="preserve"> </w:t>
      </w:r>
      <w:r w:rsidR="00E9513C">
        <w:t>R</w:t>
      </w:r>
      <w:r w:rsidR="00FE76E5">
        <w:t>ESOLUTION</w:t>
      </w:r>
      <w:r w:rsidR="00CD36CF">
        <w:t xml:space="preserve"> </w:t>
      </w:r>
      <w:sdt>
        <w:sdtPr>
          <w:tag w:val="BNum"/>
          <w:id w:val="1465773058"/>
          <w:lock w:val="sdtLocked"/>
          <w:placeholder>
            <w:docPart w:val="0BBC0E76133D436595D781937C8CCF66"/>
          </w:placeholder>
          <w:text/>
        </w:sdtPr>
        <w:sdtEndPr/>
        <w:sdtContent>
          <w:r>
            <w:t>6</w:t>
          </w:r>
        </w:sdtContent>
      </w:sdt>
    </w:p>
    <w:p w14:paraId="2CD1170E" w14:textId="48247171" w:rsidR="00CD36CF" w:rsidRPr="0091254D" w:rsidRDefault="00E83541" w:rsidP="00D60032">
      <w:pPr>
        <w:pStyle w:val="Sponsors"/>
      </w:pPr>
      <w:r w:rsidRPr="0091254D">
        <w:t>(</w:t>
      </w:r>
      <w:r w:rsidR="00CD36CF" w:rsidRPr="0091254D">
        <w:t xml:space="preserve">By </w:t>
      </w:r>
      <w:sdt>
        <w:sdtPr>
          <w:tag w:val="Sponsors"/>
          <w:id w:val="1589585889"/>
          <w:placeholder>
            <w:docPart w:val="FC9CDB139B994F9F9817E7479161D7A2"/>
          </w:placeholder>
          <w:text w:multiLine="1"/>
        </w:sdtPr>
        <w:sdtEndPr/>
        <w:sdtContent>
          <w:r w:rsidR="008600B8">
            <w:t>Delegate</w:t>
          </w:r>
          <w:r w:rsidR="00E23636">
            <w:t>s</w:t>
          </w:r>
          <w:r w:rsidR="000B5761">
            <w:t xml:space="preserve"> G. </w:t>
          </w:r>
          <w:r w:rsidR="008600B8">
            <w:t>Howell</w:t>
          </w:r>
          <w:r w:rsidR="00E23636">
            <w:t>, Anders, Browning, Burkhammer, Butler, Campbell, D. Cannon, J. Cannon, Chiarelli, Clark, Clay, Crouse, Dittman, Ellington, Funkhouser, Hall, Hillenbrand, Hite, Hornby, Horst, Hott, Kump, Kyle, Linville, Marple, Masters, Miller, Moore, Phillips, Ridenour, Rohrbach, Shamblin, B. Smith, Stephens, Toney, B. Ward, G. Ward, Willis, and Zatezalo</w:t>
          </w:r>
        </w:sdtContent>
      </w:sdt>
      <w:r w:rsidRPr="0091254D">
        <w:t>)</w:t>
      </w:r>
    </w:p>
    <w:p w14:paraId="6C6E43E2" w14:textId="3B957E66" w:rsidR="00FE76E5" w:rsidRDefault="00CD36CF" w:rsidP="00D60032">
      <w:pPr>
        <w:pStyle w:val="References"/>
      </w:pPr>
      <w:r>
        <w:t>[</w:t>
      </w:r>
      <w:sdt>
        <w:sdtPr>
          <w:tag w:val="IntroDate"/>
          <w:id w:val="-1043047873"/>
          <w:placeholder>
            <w:docPart w:val="C1AB20C807694E6B8FFA85C3E90886B2"/>
          </w:placeholder>
          <w:text w:multiLine="1"/>
        </w:sdtPr>
        <w:sdtEndPr/>
        <w:sdtContent>
          <w:r w:rsidR="00FE76E5">
            <w:t>Introduced</w:t>
          </w:r>
          <w:r w:rsidR="00CE6FBC">
            <w:t xml:space="preserve"> February 3, 2026, Referred to the committee on Energy and Public Works then Rules</w:t>
          </w:r>
        </w:sdtContent>
      </w:sdt>
      <w:r>
        <w:t>]</w:t>
      </w:r>
    </w:p>
    <w:p w14:paraId="5D2F2019" w14:textId="77777777" w:rsidR="00FE76E5" w:rsidRDefault="00FE76E5" w:rsidP="00D60032">
      <w:pPr>
        <w:pStyle w:val="References"/>
      </w:pPr>
    </w:p>
    <w:sdt>
      <w:sdtPr>
        <w:alias w:val="Title of Resolution"/>
        <w:tag w:val="Title of Resolution"/>
        <w:id w:val="1206056293"/>
        <w:lock w:val="sdtLocked"/>
        <w:placeholder>
          <w:docPart w:val="319976EAC908461D92097085490340FD"/>
        </w:placeholder>
      </w:sdtPr>
      <w:sdtEndPr/>
      <w:sdtContent>
        <w:p w14:paraId="73EF479B" w14:textId="71134B49" w:rsidR="00FE76E5" w:rsidRDefault="008600B8" w:rsidP="00D60032">
          <w:pPr>
            <w:pStyle w:val="TitleSection"/>
          </w:pPr>
          <w:r w:rsidRPr="008600B8">
            <w:t xml:space="preserve">Recognizing the importance of sustained economic development and job creation to the </w:t>
          </w:r>
          <w:proofErr w:type="gramStart"/>
          <w:r w:rsidRPr="008600B8">
            <w:t>long term</w:t>
          </w:r>
          <w:proofErr w:type="gramEnd"/>
          <w:r w:rsidRPr="008600B8">
            <w:t xml:space="preserve"> prosperity of the State of West Virginia, and the role of reliable energy infrastructure in supporting industrial, commercial, and workforce growth</w:t>
          </w:r>
          <w:r w:rsidR="00033BF9">
            <w:t>.</w:t>
          </w:r>
        </w:p>
      </w:sdtContent>
    </w:sdt>
    <w:p w14:paraId="3D9AEE0F" w14:textId="178D2238" w:rsidR="000315AA" w:rsidRDefault="000315AA" w:rsidP="00D60032">
      <w:pPr>
        <w:pStyle w:val="SectionBody"/>
      </w:pPr>
      <w:proofErr w:type="gramStart"/>
      <w:r>
        <w:t>Whereas,</w:t>
      </w:r>
      <w:proofErr w:type="gramEnd"/>
      <w:r w:rsidR="008600B8">
        <w:t xml:space="preserve"> </w:t>
      </w:r>
      <w:r w:rsidR="008600B8" w:rsidRPr="008600B8">
        <w:t>West Virginia is the fourth leading natural gas producing state in the nation, with production having increased significantly due to development of the Marcellus and Utica Shale formations; and</w:t>
      </w:r>
    </w:p>
    <w:p w14:paraId="6368CB40" w14:textId="2164C406" w:rsidR="008600B8" w:rsidRDefault="008600B8" w:rsidP="00D60032">
      <w:pPr>
        <w:pStyle w:val="SectionBody"/>
      </w:pPr>
      <w:proofErr w:type="gramStart"/>
      <w:r w:rsidRPr="008600B8">
        <w:t>Whereas,</w:t>
      </w:r>
      <w:proofErr w:type="gramEnd"/>
      <w:r>
        <w:t xml:space="preserve"> </w:t>
      </w:r>
      <w:r w:rsidRPr="008600B8">
        <w:t>West Virginia consistently ranks among the top natural gas producing states in the United States; and</w:t>
      </w:r>
    </w:p>
    <w:p w14:paraId="1DB1CE65" w14:textId="3CD25D55" w:rsidR="008600B8" w:rsidRDefault="008600B8" w:rsidP="00D60032">
      <w:pPr>
        <w:pStyle w:val="SectionBody"/>
      </w:pPr>
      <w:proofErr w:type="gramStart"/>
      <w:r w:rsidRPr="008600B8">
        <w:t>Whereas,</w:t>
      </w:r>
      <w:proofErr w:type="gramEnd"/>
      <w:r>
        <w:t xml:space="preserve"> </w:t>
      </w:r>
      <w:r w:rsidRPr="008600B8">
        <w:t xml:space="preserve">Shale gas production now accounts for </w:t>
      </w:r>
      <w:proofErr w:type="gramStart"/>
      <w:r w:rsidRPr="008600B8">
        <w:t>the vast majority of</w:t>
      </w:r>
      <w:proofErr w:type="gramEnd"/>
      <w:r w:rsidRPr="008600B8">
        <w:t xml:space="preserve"> natural gas produced in West Virginia, with proven reserves measured in tens of trillions of cubic feet, reflecting the state’s substantial energy resource base; and</w:t>
      </w:r>
    </w:p>
    <w:p w14:paraId="2583D137" w14:textId="35A9F479" w:rsidR="008600B8" w:rsidRDefault="008600B8" w:rsidP="00D60032">
      <w:pPr>
        <w:pStyle w:val="SectionBody"/>
      </w:pPr>
      <w:r w:rsidRPr="008600B8">
        <w:lastRenderedPageBreak/>
        <w:t>Whereas,</w:t>
      </w:r>
      <w:r>
        <w:t xml:space="preserve"> </w:t>
      </w:r>
      <w:proofErr w:type="gramStart"/>
      <w:r w:rsidRPr="008600B8">
        <w:t>The</w:t>
      </w:r>
      <w:proofErr w:type="gramEnd"/>
      <w:r w:rsidRPr="008600B8">
        <w:t xml:space="preserve"> natural gas and oil industry supports tens of thousands of jobs in West Virginia, both directly and indirectly, and contributes billions of dollars annually to the state’s economy through wages, investment, and tax revenues; and</w:t>
      </w:r>
    </w:p>
    <w:p w14:paraId="6DCABFC6" w14:textId="4CD44319" w:rsidR="008600B8" w:rsidRDefault="008600B8" w:rsidP="00D60032">
      <w:pPr>
        <w:pStyle w:val="SectionBody"/>
      </w:pPr>
      <w:proofErr w:type="gramStart"/>
      <w:r w:rsidRPr="008600B8">
        <w:t>Whereas,</w:t>
      </w:r>
      <w:proofErr w:type="gramEnd"/>
      <w:r>
        <w:t xml:space="preserve"> </w:t>
      </w:r>
      <w:r w:rsidRPr="008600B8">
        <w:t xml:space="preserve">West Virginia is crossed by thousands of miles of natural gas pipelines that connect production areas to regional and national markets, demonstrating the state’s </w:t>
      </w:r>
      <w:proofErr w:type="gramStart"/>
      <w:r w:rsidRPr="008600B8">
        <w:t>long standing</w:t>
      </w:r>
      <w:proofErr w:type="gramEnd"/>
      <w:r w:rsidRPr="008600B8">
        <w:t xml:space="preserve"> role in energy transportation and distribution; and</w:t>
      </w:r>
    </w:p>
    <w:p w14:paraId="11A0CCA4" w14:textId="0EB42C24" w:rsidR="008600B8" w:rsidRDefault="008600B8" w:rsidP="00D60032">
      <w:pPr>
        <w:pStyle w:val="SectionBody"/>
      </w:pPr>
      <w:proofErr w:type="gramStart"/>
      <w:r w:rsidRPr="008600B8">
        <w:t>Whereas,</w:t>
      </w:r>
      <w:proofErr w:type="gramEnd"/>
      <w:r>
        <w:t xml:space="preserve"> </w:t>
      </w:r>
      <w:r w:rsidRPr="008600B8">
        <w:t xml:space="preserve">West Virginia produces substantially more natural gas than it consumes, resulting in the majority of </w:t>
      </w:r>
      <w:proofErr w:type="gramStart"/>
      <w:r w:rsidRPr="008600B8">
        <w:t>in state</w:t>
      </w:r>
      <w:proofErr w:type="gramEnd"/>
      <w:r w:rsidRPr="008600B8">
        <w:t xml:space="preserve"> production being transported out of state, underscoring the importance of infrastructure that can also support in state economic utilization; and</w:t>
      </w:r>
    </w:p>
    <w:p w14:paraId="4C46420B" w14:textId="379F2B2B" w:rsidR="008600B8" w:rsidRDefault="008600B8" w:rsidP="00D60032">
      <w:pPr>
        <w:pStyle w:val="SectionBody"/>
      </w:pPr>
      <w:r w:rsidRPr="008600B8">
        <w:t>Whereas,</w:t>
      </w:r>
      <w:r>
        <w:t xml:space="preserve"> </w:t>
      </w:r>
      <w:proofErr w:type="gramStart"/>
      <w:r w:rsidRPr="008600B8">
        <w:t>Enhanced</w:t>
      </w:r>
      <w:proofErr w:type="gramEnd"/>
      <w:r w:rsidRPr="008600B8">
        <w:t xml:space="preserve"> natural gas transmission capacity within West Virginia can also improve residential access to affordable locally produced energy resources and strengthen long term energy reliability for homes throughout the state; and</w:t>
      </w:r>
    </w:p>
    <w:p w14:paraId="448493BC" w14:textId="5E88AB36" w:rsidR="008600B8" w:rsidRDefault="008600B8" w:rsidP="00D60032">
      <w:pPr>
        <w:pStyle w:val="SectionBody"/>
      </w:pPr>
      <w:proofErr w:type="gramStart"/>
      <w:r w:rsidRPr="008600B8">
        <w:t>Whereas,</w:t>
      </w:r>
      <w:proofErr w:type="gramEnd"/>
      <w:r>
        <w:t xml:space="preserve"> </w:t>
      </w:r>
      <w:r w:rsidRPr="008600B8">
        <w:t>Pipelines and related transmission infrastructure are critical to the reliable delivery of natural gas and energy resources needed to support manufacturing, commercial development, industrial parks, and other job creating enterprises along pipeline corridors; and</w:t>
      </w:r>
    </w:p>
    <w:p w14:paraId="405EF6A6" w14:textId="07E52F0F" w:rsidR="008600B8" w:rsidRDefault="008600B8" w:rsidP="00D60032">
      <w:pPr>
        <w:pStyle w:val="SectionBody"/>
      </w:pPr>
      <w:r w:rsidRPr="008600B8">
        <w:t>Whereas,</w:t>
      </w:r>
      <w:r>
        <w:t xml:space="preserve"> </w:t>
      </w:r>
      <w:r w:rsidRPr="008600B8">
        <w:t>West Virginia also maintains significant underground natural gas storage capacity, positioning the state as a key contributor to regional energy reliability, particularly during periods of peak demand; and</w:t>
      </w:r>
    </w:p>
    <w:p w14:paraId="09ACCB2F" w14:textId="39D3BAA6" w:rsidR="008600B8" w:rsidRDefault="008600B8" w:rsidP="00D60032">
      <w:pPr>
        <w:pStyle w:val="SectionBody"/>
      </w:pPr>
      <w:proofErr w:type="gramStart"/>
      <w:r w:rsidRPr="008600B8">
        <w:t>Whereas,</w:t>
      </w:r>
      <w:proofErr w:type="gramEnd"/>
      <w:r>
        <w:t xml:space="preserve"> </w:t>
      </w:r>
      <w:r w:rsidRPr="008600B8">
        <w:t>Neighboring states have leveraged access to reliable and affordable natural gas infrastructure to attract industrial investment, expand manufacturing output, and increase employment in natural gas intensive industries; and</w:t>
      </w:r>
    </w:p>
    <w:p w14:paraId="0CC98A29" w14:textId="5E1016DC" w:rsidR="008600B8" w:rsidRDefault="008600B8" w:rsidP="00D60032">
      <w:pPr>
        <w:pStyle w:val="SectionBody"/>
      </w:pPr>
      <w:proofErr w:type="gramStart"/>
      <w:r w:rsidRPr="008600B8">
        <w:t>Whereas,</w:t>
      </w:r>
      <w:proofErr w:type="gramEnd"/>
      <w:r>
        <w:t xml:space="preserve"> M</w:t>
      </w:r>
      <w:r w:rsidRPr="008600B8">
        <w:t>ajor interstate natural gas transmission systems serving the Mid-Atlantic region are routed through neighboring states, with Maryland blocking the extension of pipeline infrastructure into West Virginia, thereby denying the State direct access to existing pipeline capacity necessary for industrial, residential, and economic development; and</w:t>
      </w:r>
    </w:p>
    <w:p w14:paraId="109779CF" w14:textId="1E4F6878" w:rsidR="008600B8" w:rsidRDefault="008600B8" w:rsidP="00D60032">
      <w:pPr>
        <w:pStyle w:val="SectionBody"/>
      </w:pPr>
      <w:proofErr w:type="gramStart"/>
      <w:r w:rsidRPr="008600B8">
        <w:t>Whereas,</w:t>
      </w:r>
      <w:proofErr w:type="gramEnd"/>
      <w:r>
        <w:t xml:space="preserve"> </w:t>
      </w:r>
      <w:r w:rsidRPr="008600B8">
        <w:t xml:space="preserve">Maryland’s continued resistance to modern energy infrastructure reflects a </w:t>
      </w:r>
      <w:r w:rsidRPr="008600B8">
        <w:lastRenderedPageBreak/>
        <w:t>regressive and obstructionist approach that has left the state lagging behind regional economic and industrial development trends; and</w:t>
      </w:r>
    </w:p>
    <w:p w14:paraId="67A460F2" w14:textId="7702B835" w:rsidR="008600B8" w:rsidRDefault="008600B8" w:rsidP="00D60032">
      <w:pPr>
        <w:pStyle w:val="SectionBody"/>
      </w:pPr>
      <w:r w:rsidRPr="008600B8">
        <w:t>Whereas,</w:t>
      </w:r>
      <w:r>
        <w:t xml:space="preserve"> </w:t>
      </w:r>
      <w:r w:rsidRPr="008600B8">
        <w:t>West Virginia ranks among the top natural gas producing states in the nation, while Maryland has negligible natural gas production, underscoring the imbalance created by Maryland’s obstruction of infrastructure needed to transport West Virginia produced energy to in state users; and</w:t>
      </w:r>
    </w:p>
    <w:p w14:paraId="3983F1D8" w14:textId="6CFA9F12" w:rsidR="008600B8" w:rsidRDefault="008600B8" w:rsidP="00D60032">
      <w:pPr>
        <w:pStyle w:val="SectionBody"/>
      </w:pPr>
      <w:proofErr w:type="gramStart"/>
      <w:r w:rsidRPr="008600B8">
        <w:t>Whereas,</w:t>
      </w:r>
      <w:proofErr w:type="gramEnd"/>
      <w:r>
        <w:t xml:space="preserve"> </w:t>
      </w:r>
      <w:r w:rsidRPr="008600B8">
        <w:t>The Eastern Panhandle of West Virginia requires a large intra-Panhandle natural gas pipeline to meet existing demand and to provide sufficient capacity for projected residential, commercial, and industrial growth; and</w:t>
      </w:r>
    </w:p>
    <w:p w14:paraId="21E726EE" w14:textId="068299AB" w:rsidR="008600B8" w:rsidRDefault="008600B8" w:rsidP="00D60032">
      <w:pPr>
        <w:pStyle w:val="SectionBody"/>
      </w:pPr>
      <w:r w:rsidRPr="008600B8">
        <w:t>Whereas,</w:t>
      </w:r>
      <w:r>
        <w:t xml:space="preserve"> </w:t>
      </w:r>
      <w:r w:rsidRPr="008600B8">
        <w:t>Expanding and modernizing natural gas pipeline infrastructure through West Virginia can enhance the state’s competitiveness by attracting new businesses, supporting existing industries, providing affordable access to locally produced natural gas for residential customers, and creating family sustaining jobs across multiple regions of the state; and</w:t>
      </w:r>
    </w:p>
    <w:p w14:paraId="3284B1D4" w14:textId="47C2CC60" w:rsidR="008600B8" w:rsidRDefault="008600B8" w:rsidP="00D60032">
      <w:pPr>
        <w:pStyle w:val="SectionBody"/>
      </w:pPr>
      <w:proofErr w:type="gramStart"/>
      <w:r w:rsidRPr="008600B8">
        <w:t>Whereas,</w:t>
      </w:r>
      <w:proofErr w:type="gramEnd"/>
      <w:r>
        <w:t xml:space="preserve"> </w:t>
      </w:r>
      <w:r w:rsidRPr="008600B8">
        <w:t xml:space="preserve">West Virginia wants to work with industry to align infrastructure planning with market demand and regional energy needs, thereby reducing risk, unnecessary costs, and promoting reliable local energy delivery; </w:t>
      </w:r>
      <w:r>
        <w:t>therefore, be it</w:t>
      </w:r>
    </w:p>
    <w:p w14:paraId="7BAB8CE3" w14:textId="0227D341" w:rsidR="00303684" w:rsidRPr="00B844FE" w:rsidRDefault="00841DBA" w:rsidP="00D60032">
      <w:pPr>
        <w:pStyle w:val="EnactingClause"/>
      </w:pPr>
      <w:r>
        <w:t xml:space="preserve">Resolved by the </w:t>
      </w:r>
      <w:sdt>
        <w:sdtPr>
          <w:alias w:val="house"/>
          <w:tag w:val="house"/>
          <w:id w:val="-1571117618"/>
          <w:lock w:val="sdtLocked"/>
          <w:placeholder>
            <w:docPart w:val="CCAE7060E7824D9DAC2B9FDD2128EA38"/>
          </w:placeholder>
          <w:dropDownList>
            <w:listItem w:value="Choose an item."/>
            <w:listItem w:displayText="House of Delegates" w:value="House of Delegates"/>
            <w:listItem w:displayText="Senate" w:value="Senate"/>
          </w:dropDownList>
        </w:sdtPr>
        <w:sdtEndPr/>
        <w:sdtContent>
          <w:r w:rsidR="008600B8">
            <w:t>House of Delegates</w:t>
          </w:r>
        </w:sdtContent>
      </w:sdt>
      <w:r w:rsidR="00303684">
        <w:t>:</w:t>
      </w:r>
    </w:p>
    <w:p w14:paraId="503FB779" w14:textId="0DEF9EFD" w:rsidR="008600B8" w:rsidRPr="008600B8" w:rsidRDefault="00033BF9" w:rsidP="008600B8">
      <w:pPr>
        <w:pStyle w:val="SectionBody"/>
      </w:pPr>
      <w:r>
        <w:t>T</w:t>
      </w:r>
      <w:r w:rsidR="008600B8" w:rsidRPr="008600B8">
        <w:t xml:space="preserve">hat West Virginia recognizes the importance and need for a natural gas pipeline to cross the state, and implement a large intra-Panhandle pipeline to provide for current and future needs; </w:t>
      </w:r>
      <w:proofErr w:type="gramStart"/>
      <w:r w:rsidR="008600B8" w:rsidRPr="008600B8">
        <w:t>and,</w:t>
      </w:r>
      <w:proofErr w:type="gramEnd"/>
      <w:r w:rsidR="008600B8" w:rsidRPr="008600B8">
        <w:t xml:space="preserve"> be it</w:t>
      </w:r>
    </w:p>
    <w:p w14:paraId="376E7F57" w14:textId="77777777" w:rsidR="008600B8" w:rsidRPr="008600B8" w:rsidRDefault="008600B8" w:rsidP="008600B8">
      <w:pPr>
        <w:pStyle w:val="SectionBody"/>
      </w:pPr>
      <w:r w:rsidRPr="008600B8">
        <w:rPr>
          <w:i/>
          <w:iCs/>
        </w:rPr>
        <w:t>Further Resolved</w:t>
      </w:r>
      <w:r w:rsidRPr="008600B8">
        <w:t xml:space="preserve">, That the House of Delegates support the responsible development, expansion, and modernization of natural gas pipelines and other infrastructure to serve industrial, commercial, and economic development needs throughout West Virginia; Including new or expanding pipeline projects from the western gas fields to the Easters Panhandle of West Virginia; </w:t>
      </w:r>
      <w:proofErr w:type="gramStart"/>
      <w:r w:rsidRPr="008600B8">
        <w:t>and,</w:t>
      </w:r>
      <w:proofErr w:type="gramEnd"/>
      <w:r w:rsidRPr="008600B8">
        <w:t xml:space="preserve"> be it</w:t>
      </w:r>
    </w:p>
    <w:p w14:paraId="2517F30A" w14:textId="62246E2D" w:rsidR="008600B8" w:rsidRPr="008600B8" w:rsidRDefault="008600B8" w:rsidP="008600B8">
      <w:pPr>
        <w:pStyle w:val="SectionBody"/>
      </w:pPr>
      <w:r w:rsidRPr="008600B8">
        <w:rPr>
          <w:i/>
          <w:iCs/>
        </w:rPr>
        <w:t>Further Resolved</w:t>
      </w:r>
      <w:r w:rsidRPr="008600B8">
        <w:t xml:space="preserve">, That the Clerk of the House of Delegates transmit duly authenticated </w:t>
      </w:r>
      <w:r w:rsidRPr="008600B8">
        <w:lastRenderedPageBreak/>
        <w:t>copies of this resolution to the Governor of West Virginia, the members of the West Virginia Congressional Delegation, the West Virginia Oil and Natural Gas Association, the Interstate Natural Gas Association of America, the American Gas Association, the Natural Gas Supply Association, the American Petroleum Institute, and other appropriate state and federal officials.</w:t>
      </w:r>
    </w:p>
    <w:sectPr w:rsidR="008600B8" w:rsidRPr="008600B8" w:rsidSect="00234D3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1D663" w14:textId="77777777" w:rsidR="007614EC" w:rsidRPr="00B844FE" w:rsidRDefault="007614EC" w:rsidP="00B844FE">
      <w:r>
        <w:separator/>
      </w:r>
    </w:p>
  </w:endnote>
  <w:endnote w:type="continuationSeparator" w:id="0">
    <w:p w14:paraId="5B544E91" w14:textId="77777777" w:rsidR="007614EC" w:rsidRPr="00B844FE" w:rsidRDefault="007614E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61E37B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4C349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077786"/>
      <w:docPartObj>
        <w:docPartGallery w:val="Page Numbers (Bottom of Page)"/>
        <w:docPartUnique/>
      </w:docPartObj>
    </w:sdtPr>
    <w:sdtEndPr>
      <w:rPr>
        <w:noProof/>
      </w:rPr>
    </w:sdtEndPr>
    <w:sdtContent>
      <w:p w14:paraId="59590ED8" w14:textId="77777777" w:rsidR="00234D3E" w:rsidRDefault="00234D3E">
        <w:pPr>
          <w:pStyle w:val="Footer"/>
          <w:jc w:val="center"/>
        </w:pPr>
        <w:r>
          <w:fldChar w:fldCharType="begin"/>
        </w:r>
        <w:r>
          <w:instrText xml:space="preserve"> PAGE   \* MERGEFORMAT </w:instrText>
        </w:r>
        <w:r>
          <w:fldChar w:fldCharType="separate"/>
        </w:r>
        <w:r w:rsidR="00C911C0">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77DC" w14:textId="77777777" w:rsidR="002B7122" w:rsidRDefault="002B7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4E5D8" w14:textId="77777777" w:rsidR="007614EC" w:rsidRPr="00B844FE" w:rsidRDefault="007614EC" w:rsidP="00B844FE">
      <w:r>
        <w:separator/>
      </w:r>
    </w:p>
  </w:footnote>
  <w:footnote w:type="continuationSeparator" w:id="0">
    <w:p w14:paraId="5BC814DF" w14:textId="77777777" w:rsidR="007614EC" w:rsidRPr="00B844FE" w:rsidRDefault="007614E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76A5" w14:textId="77777777" w:rsidR="002A0269" w:rsidRPr="00B844FE" w:rsidRDefault="00CE6FBC">
    <w:pPr>
      <w:pStyle w:val="Header"/>
    </w:pPr>
    <w:sdt>
      <w:sdtPr>
        <w:id w:val="-684364211"/>
        <w:placeholder>
          <w:docPart w:val="3AB1CA4B91064DFFA1140DDA7740897D"/>
        </w:placeholder>
        <w:temporary/>
        <w:showingPlcHdr/>
        <w15:appearance w15:val="hidden"/>
      </w:sdtPr>
      <w:sdtEndPr/>
      <w:sdtContent>
        <w:r w:rsidR="00215A06">
          <w:rPr>
            <w:rStyle w:val="PlaceholderText"/>
          </w:rPr>
          <w:t>ChAMBer</w:t>
        </w:r>
      </w:sdtContent>
    </w:sdt>
    <w:r w:rsidR="002A0269" w:rsidRPr="00B844FE">
      <w:ptab w:relativeTo="margin" w:alignment="left" w:leader="none"/>
    </w:r>
    <w:sdt>
      <w:sdtPr>
        <w:id w:val="-556240388"/>
        <w:placeholder>
          <w:docPart w:val="3AB1CA4B91064DFFA1140DDA7740897D"/>
        </w:placeholder>
        <w:temporary/>
        <w:showingPlcHdr/>
        <w15:appearance w15:val="hidden"/>
      </w:sdtPr>
      <w:sdtEndPr/>
      <w:sdtContent>
        <w:r w:rsidR="00215A06">
          <w:rPr>
            <w:rStyle w:val="PlaceholderText"/>
          </w:rPr>
          <w:t>ChAMBer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0A9B2" w14:textId="58D6BB84" w:rsidR="00C33014" w:rsidRPr="00C33014" w:rsidRDefault="008B35AD" w:rsidP="00D60032">
    <w:pPr>
      <w:pStyle w:val="HeaderStyle"/>
    </w:pPr>
    <w:r>
      <w:t>Introduced</w:t>
    </w:r>
    <w:r w:rsidR="0057358F">
      <w:t xml:space="preserve"> </w:t>
    </w:r>
    <w:sdt>
      <w:sdtPr>
        <w:tag w:val="BNumWH"/>
        <w:id w:val="291574650"/>
        <w:placeholder>
          <w:docPart w:val="2B9F578D390D410E85B62A0B856E159D"/>
        </w:placeholder>
        <w:text/>
      </w:sdtPr>
      <w:sdtEndPr/>
      <w:sdtContent>
        <w:r w:rsidR="000B5761">
          <w:t xml:space="preserve"> HR</w:t>
        </w:r>
      </w:sdtContent>
    </w:sdt>
    <w:r w:rsidR="00FE76E5">
      <w:tab/>
    </w:r>
    <w:r w:rsidR="00C33014">
      <w:tab/>
    </w:r>
    <w:sdt>
      <w:sdtPr>
        <w:rPr>
          <w:color w:val="auto"/>
        </w:rPr>
        <w:alias w:val="CBD Number"/>
        <w:tag w:val="CBD Number"/>
        <w:id w:val="64153659"/>
        <w:lock w:val="sdtLocked"/>
        <w:placeholder>
          <w:docPart w:val="DD66BA3AF8534152AAD4C55B30ABB4C8"/>
        </w:placeholder>
        <w:text/>
      </w:sdtPr>
      <w:sdtEndPr/>
      <w:sdtContent>
        <w:r w:rsidR="001578A4" w:rsidRPr="001578A4">
          <w:rPr>
            <w:color w:val="auto"/>
          </w:rPr>
          <w:t>2026R3563</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37D3" w14:textId="77777777" w:rsidR="002A0269" w:rsidRPr="002A0269" w:rsidRDefault="00C33014" w:rsidP="00B844FE">
    <w:r w:rsidRPr="002A0269">
      <w:ptab w:relativeTo="margin" w:alignment="center" w:leader="none"/>
    </w:r>
    <w:r>
      <w:tab/>
    </w:r>
    <w:sdt>
      <w:sdtPr>
        <w:alias w:val="CBD Number"/>
        <w:tag w:val="CBD Number"/>
        <w:id w:val="-1521541826"/>
        <w:placeholder>
          <w:docPart w:val="904C342895E94DCE86B24832A446CAE9"/>
        </w:placeholder>
        <w:showingPlcHdr/>
        <w:text/>
      </w:sdtPr>
      <w:sdtEndPr/>
      <w:sdtContent>
        <w:r>
          <w:t>CBD Number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62774759">
    <w:abstractNumId w:val="0"/>
  </w:num>
  <w:num w:numId="2" w16cid:durableId="1040713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5AA"/>
    <w:rsid w:val="0000526A"/>
    <w:rsid w:val="000250C1"/>
    <w:rsid w:val="000315AA"/>
    <w:rsid w:val="00033BF9"/>
    <w:rsid w:val="00062C86"/>
    <w:rsid w:val="00064698"/>
    <w:rsid w:val="00073EAE"/>
    <w:rsid w:val="00085D22"/>
    <w:rsid w:val="000B4DD7"/>
    <w:rsid w:val="000B5761"/>
    <w:rsid w:val="000C126C"/>
    <w:rsid w:val="000C3671"/>
    <w:rsid w:val="000C5C77"/>
    <w:rsid w:val="0010070F"/>
    <w:rsid w:val="0015112E"/>
    <w:rsid w:val="001552E7"/>
    <w:rsid w:val="001578A4"/>
    <w:rsid w:val="001C279E"/>
    <w:rsid w:val="001D459E"/>
    <w:rsid w:val="001F00BC"/>
    <w:rsid w:val="00215A06"/>
    <w:rsid w:val="002260A7"/>
    <w:rsid w:val="00234D3E"/>
    <w:rsid w:val="00251C43"/>
    <w:rsid w:val="0027011C"/>
    <w:rsid w:val="00272940"/>
    <w:rsid w:val="00274200"/>
    <w:rsid w:val="00274AF5"/>
    <w:rsid w:val="00293081"/>
    <w:rsid w:val="002A0269"/>
    <w:rsid w:val="002B7122"/>
    <w:rsid w:val="002C0AFB"/>
    <w:rsid w:val="002E22E7"/>
    <w:rsid w:val="00303684"/>
    <w:rsid w:val="00307F0C"/>
    <w:rsid w:val="00314854"/>
    <w:rsid w:val="00362A0F"/>
    <w:rsid w:val="003C2915"/>
    <w:rsid w:val="00410CDF"/>
    <w:rsid w:val="00444862"/>
    <w:rsid w:val="004C13DD"/>
    <w:rsid w:val="004C3EAE"/>
    <w:rsid w:val="004E3441"/>
    <w:rsid w:val="0050326B"/>
    <w:rsid w:val="00573058"/>
    <w:rsid w:val="0057358F"/>
    <w:rsid w:val="00590666"/>
    <w:rsid w:val="005A5366"/>
    <w:rsid w:val="005A743E"/>
    <w:rsid w:val="005E3BF8"/>
    <w:rsid w:val="00625A38"/>
    <w:rsid w:val="00637E73"/>
    <w:rsid w:val="0064759B"/>
    <w:rsid w:val="006648E1"/>
    <w:rsid w:val="00685B55"/>
    <w:rsid w:val="006865E9"/>
    <w:rsid w:val="00691F3E"/>
    <w:rsid w:val="00694BFB"/>
    <w:rsid w:val="006A106B"/>
    <w:rsid w:val="006D4036"/>
    <w:rsid w:val="0072656B"/>
    <w:rsid w:val="007614EC"/>
    <w:rsid w:val="007A1B17"/>
    <w:rsid w:val="007A1F4B"/>
    <w:rsid w:val="007C798C"/>
    <w:rsid w:val="007E1991"/>
    <w:rsid w:val="007F1A6D"/>
    <w:rsid w:val="007F1CF5"/>
    <w:rsid w:val="007F20CD"/>
    <w:rsid w:val="00834EDE"/>
    <w:rsid w:val="0083667B"/>
    <w:rsid w:val="00841DBA"/>
    <w:rsid w:val="008600B8"/>
    <w:rsid w:val="008736AA"/>
    <w:rsid w:val="00874AA7"/>
    <w:rsid w:val="008B35AD"/>
    <w:rsid w:val="008D275D"/>
    <w:rsid w:val="008E78F7"/>
    <w:rsid w:val="00907FC0"/>
    <w:rsid w:val="0091254D"/>
    <w:rsid w:val="00937EDA"/>
    <w:rsid w:val="00980327"/>
    <w:rsid w:val="009973E2"/>
    <w:rsid w:val="009E5AFC"/>
    <w:rsid w:val="009F01A6"/>
    <w:rsid w:val="009F040E"/>
    <w:rsid w:val="009F1067"/>
    <w:rsid w:val="00A01B95"/>
    <w:rsid w:val="00A31DF8"/>
    <w:rsid w:val="00A31E01"/>
    <w:rsid w:val="00A527AD"/>
    <w:rsid w:val="00A718CF"/>
    <w:rsid w:val="00A97FEC"/>
    <w:rsid w:val="00AA7A9F"/>
    <w:rsid w:val="00AB05B2"/>
    <w:rsid w:val="00B06A97"/>
    <w:rsid w:val="00B16F25"/>
    <w:rsid w:val="00B24422"/>
    <w:rsid w:val="00B80C20"/>
    <w:rsid w:val="00B844FE"/>
    <w:rsid w:val="00BC562B"/>
    <w:rsid w:val="00BE13E7"/>
    <w:rsid w:val="00C33014"/>
    <w:rsid w:val="00C33434"/>
    <w:rsid w:val="00C34869"/>
    <w:rsid w:val="00C42EB6"/>
    <w:rsid w:val="00C7081B"/>
    <w:rsid w:val="00C85096"/>
    <w:rsid w:val="00C911C0"/>
    <w:rsid w:val="00CB20EF"/>
    <w:rsid w:val="00CD12CB"/>
    <w:rsid w:val="00CD36CF"/>
    <w:rsid w:val="00CE6FBC"/>
    <w:rsid w:val="00CF1DCA"/>
    <w:rsid w:val="00D22E03"/>
    <w:rsid w:val="00D2714E"/>
    <w:rsid w:val="00D32D72"/>
    <w:rsid w:val="00D579FC"/>
    <w:rsid w:val="00D60032"/>
    <w:rsid w:val="00DD70D7"/>
    <w:rsid w:val="00DE526B"/>
    <w:rsid w:val="00DF199D"/>
    <w:rsid w:val="00E01542"/>
    <w:rsid w:val="00E13E5B"/>
    <w:rsid w:val="00E23636"/>
    <w:rsid w:val="00E25AAD"/>
    <w:rsid w:val="00E365F1"/>
    <w:rsid w:val="00E62F48"/>
    <w:rsid w:val="00E74E16"/>
    <w:rsid w:val="00E831B3"/>
    <w:rsid w:val="00E83541"/>
    <w:rsid w:val="00E9513C"/>
    <w:rsid w:val="00EE70CB"/>
    <w:rsid w:val="00F04F36"/>
    <w:rsid w:val="00F05309"/>
    <w:rsid w:val="00F41CA2"/>
    <w:rsid w:val="00F61839"/>
    <w:rsid w:val="00F62EFB"/>
    <w:rsid w:val="00F71560"/>
    <w:rsid w:val="00FA7B09"/>
    <w:rsid w:val="00FC1251"/>
    <w:rsid w:val="00FE067E"/>
    <w:rsid w:val="00FE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3320E5"/>
  <w15:chartTrackingRefBased/>
  <w15:docId w15:val="{4182A855-1953-4DB9-B496-106BBE11F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60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60032"/>
    <w:pPr>
      <w:spacing w:line="240" w:lineRule="auto"/>
    </w:pPr>
  </w:style>
  <w:style w:type="paragraph" w:customStyle="1" w:styleId="SectionHeadingOld">
    <w:name w:val="Section Heading Old"/>
    <w:next w:val="SectionBodyOld"/>
    <w:link w:val="SectionHeadingOldChar"/>
    <w:rsid w:val="00D6003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6003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60032"/>
    <w:rPr>
      <w:rFonts w:eastAsia="Calibri"/>
      <w:b/>
      <w:color w:val="000000"/>
    </w:rPr>
  </w:style>
  <w:style w:type="paragraph" w:customStyle="1" w:styleId="ChapterHeadingOld">
    <w:name w:val="Chapter Heading Old"/>
    <w:next w:val="ArticleHeadingOld"/>
    <w:link w:val="ChapterHeadingOldChar"/>
    <w:rsid w:val="00D6003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60032"/>
    <w:rPr>
      <w:rFonts w:eastAsia="Calibri"/>
      <w:b/>
      <w:caps/>
      <w:color w:val="000000"/>
      <w:sz w:val="24"/>
    </w:rPr>
  </w:style>
  <w:style w:type="paragraph" w:customStyle="1" w:styleId="BillNumberOld">
    <w:name w:val="Bill Number Old"/>
    <w:next w:val="SponsorsOld"/>
    <w:link w:val="BillNumberOldChar"/>
    <w:autoRedefine/>
    <w:rsid w:val="00D6003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60032"/>
    <w:rPr>
      <w:rFonts w:eastAsia="Calibri"/>
      <w:b/>
      <w:caps/>
      <w:color w:val="000000"/>
      <w:sz w:val="28"/>
    </w:rPr>
  </w:style>
  <w:style w:type="paragraph" w:customStyle="1" w:styleId="SponsorsOld">
    <w:name w:val="Sponsors Old"/>
    <w:next w:val="ReferencesOld"/>
    <w:link w:val="SponsorsOldChar"/>
    <w:rsid w:val="00D60032"/>
    <w:pPr>
      <w:suppressLineNumbers/>
      <w:spacing w:after="120"/>
      <w:ind w:left="1800" w:right="1800"/>
      <w:jc w:val="center"/>
    </w:pPr>
    <w:rPr>
      <w:rFonts w:eastAsia="Calibri"/>
      <w:color w:val="000000"/>
      <w:sz w:val="24"/>
    </w:rPr>
  </w:style>
  <w:style w:type="paragraph" w:customStyle="1" w:styleId="ReferencesOld">
    <w:name w:val="References Old"/>
    <w:link w:val="ReferencesOldChar"/>
    <w:autoRedefine/>
    <w:rsid w:val="00D6003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60032"/>
    <w:rPr>
      <w:i/>
      <w:iCs/>
      <w:color w:val="404040" w:themeColor="text1" w:themeTint="BF"/>
    </w:rPr>
  </w:style>
  <w:style w:type="paragraph" w:customStyle="1" w:styleId="NoteOld">
    <w:name w:val="Note Old"/>
    <w:basedOn w:val="NoSpacing"/>
    <w:link w:val="NoteOldChar"/>
    <w:autoRedefine/>
    <w:rsid w:val="00D6003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6003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60032"/>
  </w:style>
  <w:style w:type="character" w:customStyle="1" w:styleId="NoteOldChar">
    <w:name w:val="Note Old Char"/>
    <w:link w:val="NoteOld"/>
    <w:rsid w:val="00D60032"/>
    <w:rPr>
      <w:rFonts w:eastAsia="Calibri"/>
      <w:color w:val="000000"/>
      <w:sz w:val="20"/>
    </w:rPr>
  </w:style>
  <w:style w:type="paragraph" w:customStyle="1" w:styleId="TitleSectionOld">
    <w:name w:val="Title Section Old"/>
    <w:next w:val="SectionBodyOld"/>
    <w:link w:val="TitleSectionOldChar"/>
    <w:rsid w:val="00D60032"/>
    <w:pPr>
      <w:ind w:left="720" w:hanging="720"/>
      <w:jc w:val="both"/>
    </w:pPr>
    <w:rPr>
      <w:rFonts w:eastAsia="Calibri"/>
      <w:color w:val="000000"/>
    </w:rPr>
  </w:style>
  <w:style w:type="character" w:customStyle="1" w:styleId="SectionBodyOldChar">
    <w:name w:val="Section Body Old Char"/>
    <w:link w:val="SectionBodyOld"/>
    <w:rsid w:val="00D60032"/>
    <w:rPr>
      <w:rFonts w:eastAsia="Calibri"/>
      <w:color w:val="000000"/>
    </w:rPr>
  </w:style>
  <w:style w:type="paragraph" w:customStyle="1" w:styleId="EnactingSectionOld">
    <w:name w:val="Enacting Section Old"/>
    <w:link w:val="EnactingSectionOldChar"/>
    <w:autoRedefine/>
    <w:rsid w:val="00D60032"/>
    <w:pPr>
      <w:ind w:firstLine="720"/>
      <w:jc w:val="both"/>
    </w:pPr>
    <w:rPr>
      <w:rFonts w:eastAsia="Calibri"/>
      <w:color w:val="000000"/>
    </w:rPr>
  </w:style>
  <w:style w:type="character" w:customStyle="1" w:styleId="TitleSectionOldChar">
    <w:name w:val="Title Section Old Char"/>
    <w:link w:val="TitleSectionOld"/>
    <w:rsid w:val="00D60032"/>
    <w:rPr>
      <w:rFonts w:eastAsia="Calibri"/>
      <w:color w:val="000000"/>
    </w:rPr>
  </w:style>
  <w:style w:type="paragraph" w:customStyle="1" w:styleId="PartHeadingOld">
    <w:name w:val="Part Heading Old"/>
    <w:next w:val="SectionHeadingOld"/>
    <w:link w:val="PartHeadingOldChar"/>
    <w:rsid w:val="00D6003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60032"/>
    <w:rPr>
      <w:rFonts w:eastAsia="Calibri"/>
      <w:color w:val="000000"/>
    </w:rPr>
  </w:style>
  <w:style w:type="paragraph" w:styleId="ListParagraph">
    <w:name w:val="List Paragraph"/>
    <w:basedOn w:val="Normal"/>
    <w:uiPriority w:val="34"/>
    <w:locked/>
    <w:rsid w:val="00D60032"/>
    <w:pPr>
      <w:ind w:left="720"/>
      <w:contextualSpacing/>
    </w:pPr>
  </w:style>
  <w:style w:type="character" w:customStyle="1" w:styleId="PartHeadingOldChar">
    <w:name w:val="Part Heading Old Char"/>
    <w:link w:val="PartHeadingOld"/>
    <w:rsid w:val="00D60032"/>
    <w:rPr>
      <w:rFonts w:eastAsia="Calibri"/>
      <w:smallCaps/>
      <w:color w:val="000000"/>
      <w:sz w:val="24"/>
    </w:rPr>
  </w:style>
  <w:style w:type="paragraph" w:customStyle="1" w:styleId="TitlePageOriginOld">
    <w:name w:val="Title Page: Origin Old"/>
    <w:next w:val="ChamberTitleOld"/>
    <w:link w:val="TitlePageOriginOldChar"/>
    <w:autoRedefine/>
    <w:rsid w:val="00D6003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60032"/>
    <w:rPr>
      <w:rFonts w:eastAsia="Calibri"/>
      <w:color w:val="000000"/>
      <w:sz w:val="24"/>
    </w:rPr>
  </w:style>
  <w:style w:type="character" w:styleId="LineNumber">
    <w:name w:val="line number"/>
    <w:basedOn w:val="DefaultParagraphFont"/>
    <w:uiPriority w:val="99"/>
    <w:semiHidden/>
    <w:locked/>
    <w:rsid w:val="00D60032"/>
  </w:style>
  <w:style w:type="paragraph" w:customStyle="1" w:styleId="EnactingClauseOld">
    <w:name w:val="Enacting Clause Old"/>
    <w:next w:val="EnactingSectionOld"/>
    <w:link w:val="EnactingClauseOldChar"/>
    <w:rsid w:val="00D60032"/>
    <w:pPr>
      <w:ind w:firstLine="720"/>
    </w:pPr>
    <w:rPr>
      <w:rFonts w:eastAsia="Calibri"/>
      <w:i/>
      <w:color w:val="000000"/>
    </w:rPr>
  </w:style>
  <w:style w:type="character" w:customStyle="1" w:styleId="SponsorsOldChar">
    <w:name w:val="Sponsors Old Char"/>
    <w:basedOn w:val="DefaultParagraphFont"/>
    <w:link w:val="SponsorsOld"/>
    <w:rsid w:val="00D60032"/>
    <w:rPr>
      <w:rFonts w:eastAsia="Calibri"/>
      <w:color w:val="000000"/>
      <w:sz w:val="24"/>
    </w:rPr>
  </w:style>
  <w:style w:type="character" w:customStyle="1" w:styleId="EnactingClauseOldChar">
    <w:name w:val="Enacting Clause Old Char"/>
    <w:basedOn w:val="DefaultParagraphFont"/>
    <w:link w:val="EnactingClauseOld"/>
    <w:rsid w:val="00D60032"/>
    <w:rPr>
      <w:rFonts w:eastAsia="Calibri"/>
      <w:i/>
      <w:color w:val="000000"/>
    </w:rPr>
  </w:style>
  <w:style w:type="paragraph" w:styleId="Salutation">
    <w:name w:val="Salutation"/>
    <w:basedOn w:val="Normal"/>
    <w:next w:val="Normal"/>
    <w:link w:val="SalutationChar"/>
    <w:uiPriority w:val="99"/>
    <w:semiHidden/>
    <w:locked/>
    <w:rsid w:val="00D60032"/>
  </w:style>
  <w:style w:type="character" w:customStyle="1" w:styleId="SalutationChar">
    <w:name w:val="Salutation Char"/>
    <w:basedOn w:val="DefaultParagraphFont"/>
    <w:link w:val="Salutation"/>
    <w:uiPriority w:val="99"/>
    <w:semiHidden/>
    <w:rsid w:val="00D60032"/>
  </w:style>
  <w:style w:type="character" w:customStyle="1" w:styleId="BillNumberOldChar">
    <w:name w:val="Bill Number Old Char"/>
    <w:basedOn w:val="DefaultParagraphFont"/>
    <w:link w:val="BillNumberOld"/>
    <w:rsid w:val="00D60032"/>
    <w:rPr>
      <w:rFonts w:eastAsia="Calibri"/>
      <w:b/>
      <w:color w:val="000000"/>
      <w:sz w:val="44"/>
    </w:rPr>
  </w:style>
  <w:style w:type="paragraph" w:customStyle="1" w:styleId="ChamberTitleOld">
    <w:name w:val="Chamber Title Old"/>
    <w:next w:val="SponsorsOld"/>
    <w:link w:val="ChamberTitleOldChar"/>
    <w:rsid w:val="00D60032"/>
    <w:pPr>
      <w:suppressLineNumbers/>
      <w:spacing w:after="24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60032"/>
    <w:rPr>
      <w:rFonts w:eastAsia="Calibri"/>
      <w:b/>
      <w:caps/>
      <w:color w:val="000000"/>
      <w:sz w:val="44"/>
    </w:rPr>
  </w:style>
  <w:style w:type="paragraph" w:customStyle="1" w:styleId="TitlePageBillPrefixOld">
    <w:name w:val="Title Page: Bill Prefix Old"/>
    <w:next w:val="Normal"/>
    <w:link w:val="TitlePageBillPrefixOldChar"/>
    <w:autoRedefine/>
    <w:rsid w:val="00D60032"/>
    <w:pPr>
      <w:suppressLineNumbers/>
      <w:jc w:val="center"/>
    </w:pPr>
    <w:rPr>
      <w:rFonts w:eastAsia="Calibri"/>
      <w:b/>
      <w:color w:val="000000"/>
      <w:sz w:val="36"/>
    </w:rPr>
  </w:style>
  <w:style w:type="character" w:customStyle="1" w:styleId="ChamberTitleOldChar">
    <w:name w:val="Chamber Title Old Char"/>
    <w:basedOn w:val="DefaultParagraphFont"/>
    <w:link w:val="ChamberTitleOld"/>
    <w:rsid w:val="00D60032"/>
    <w:rPr>
      <w:rFonts w:eastAsia="Calibri"/>
      <w:b/>
      <w:caps/>
      <w:color w:val="000000"/>
      <w:sz w:val="36"/>
    </w:rPr>
  </w:style>
  <w:style w:type="paragraph" w:styleId="Header">
    <w:name w:val="header"/>
    <w:basedOn w:val="Normal"/>
    <w:link w:val="HeaderChar"/>
    <w:uiPriority w:val="99"/>
    <w:semiHidden/>
    <w:rsid w:val="00D6003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60032"/>
    <w:rPr>
      <w:rFonts w:eastAsia="Calibri"/>
      <w:b/>
      <w:color w:val="000000"/>
      <w:sz w:val="36"/>
    </w:rPr>
  </w:style>
  <w:style w:type="character" w:customStyle="1" w:styleId="HeaderChar">
    <w:name w:val="Header Char"/>
    <w:basedOn w:val="DefaultParagraphFont"/>
    <w:link w:val="Header"/>
    <w:uiPriority w:val="99"/>
    <w:semiHidden/>
    <w:rsid w:val="00D60032"/>
  </w:style>
  <w:style w:type="paragraph" w:styleId="Footer">
    <w:name w:val="footer"/>
    <w:basedOn w:val="Normal"/>
    <w:link w:val="FooterChar"/>
    <w:uiPriority w:val="99"/>
    <w:rsid w:val="00D60032"/>
    <w:pPr>
      <w:tabs>
        <w:tab w:val="center" w:pos="4680"/>
        <w:tab w:val="right" w:pos="9360"/>
      </w:tabs>
      <w:spacing w:line="240" w:lineRule="auto"/>
    </w:pPr>
  </w:style>
  <w:style w:type="character" w:customStyle="1" w:styleId="FooterChar">
    <w:name w:val="Footer Char"/>
    <w:basedOn w:val="DefaultParagraphFont"/>
    <w:link w:val="Footer"/>
    <w:uiPriority w:val="99"/>
    <w:rsid w:val="00D60032"/>
  </w:style>
  <w:style w:type="character" w:styleId="PlaceholderText">
    <w:name w:val="Placeholder Text"/>
    <w:basedOn w:val="DefaultParagraphFont"/>
    <w:uiPriority w:val="99"/>
    <w:semiHidden/>
    <w:locked/>
    <w:rsid w:val="00D60032"/>
    <w:rPr>
      <w:color w:val="808080"/>
    </w:rPr>
  </w:style>
  <w:style w:type="paragraph" w:customStyle="1" w:styleId="HeaderStyleOld">
    <w:name w:val="Header Style Old"/>
    <w:basedOn w:val="Header"/>
    <w:link w:val="HeaderStyleOldChar"/>
    <w:autoRedefine/>
    <w:rsid w:val="00D60032"/>
    <w:rPr>
      <w:sz w:val="20"/>
      <w:szCs w:val="20"/>
    </w:rPr>
  </w:style>
  <w:style w:type="character" w:customStyle="1" w:styleId="HeaderStyleOldChar">
    <w:name w:val="Header Style Old Char"/>
    <w:basedOn w:val="HeaderChar"/>
    <w:link w:val="HeaderStyleOld"/>
    <w:rsid w:val="00D60032"/>
    <w:rPr>
      <w:sz w:val="20"/>
      <w:szCs w:val="20"/>
    </w:rPr>
  </w:style>
  <w:style w:type="paragraph" w:customStyle="1" w:styleId="ArticleHeading">
    <w:name w:val="Article Heading"/>
    <w:basedOn w:val="ArticleHeadingOld"/>
    <w:qFormat/>
    <w:rsid w:val="00D60032"/>
  </w:style>
  <w:style w:type="paragraph" w:customStyle="1" w:styleId="BillNumber">
    <w:name w:val="Bill Number"/>
    <w:basedOn w:val="BillNumberOld"/>
    <w:qFormat/>
    <w:rsid w:val="00D60032"/>
  </w:style>
  <w:style w:type="paragraph" w:customStyle="1" w:styleId="ChamberTitle">
    <w:name w:val="Chamber Title"/>
    <w:basedOn w:val="ChamberTitleOld"/>
    <w:qFormat/>
    <w:rsid w:val="00D60032"/>
  </w:style>
  <w:style w:type="paragraph" w:customStyle="1" w:styleId="EnactingClause">
    <w:name w:val="Enacting Clause"/>
    <w:basedOn w:val="EnactingClauseOld"/>
    <w:qFormat/>
    <w:rsid w:val="00D60032"/>
  </w:style>
  <w:style w:type="paragraph" w:customStyle="1" w:styleId="HeaderStyle">
    <w:name w:val="Header Style"/>
    <w:basedOn w:val="HeaderStyleOld"/>
    <w:qFormat/>
    <w:rsid w:val="00D60032"/>
  </w:style>
  <w:style w:type="paragraph" w:customStyle="1" w:styleId="Note">
    <w:name w:val="Note"/>
    <w:basedOn w:val="NoteOld"/>
    <w:qFormat/>
    <w:rsid w:val="00D60032"/>
  </w:style>
  <w:style w:type="paragraph" w:customStyle="1" w:styleId="PartHeading">
    <w:name w:val="Part Heading"/>
    <w:basedOn w:val="PartHeadingOld"/>
    <w:qFormat/>
    <w:rsid w:val="00D60032"/>
  </w:style>
  <w:style w:type="paragraph" w:customStyle="1" w:styleId="References">
    <w:name w:val="References"/>
    <w:basedOn w:val="ReferencesOld"/>
    <w:qFormat/>
    <w:rsid w:val="00D60032"/>
  </w:style>
  <w:style w:type="paragraph" w:customStyle="1" w:styleId="SectionBody">
    <w:name w:val="Section Body"/>
    <w:basedOn w:val="SectionBodyOld"/>
    <w:qFormat/>
    <w:rsid w:val="00D60032"/>
  </w:style>
  <w:style w:type="paragraph" w:customStyle="1" w:styleId="SectionHeading">
    <w:name w:val="Section Heading"/>
    <w:basedOn w:val="SectionHeadingOld"/>
    <w:qFormat/>
    <w:rsid w:val="00D60032"/>
  </w:style>
  <w:style w:type="paragraph" w:customStyle="1" w:styleId="Sponsors">
    <w:name w:val="Sponsors"/>
    <w:basedOn w:val="SponsorsOld"/>
    <w:qFormat/>
    <w:rsid w:val="00D60032"/>
  </w:style>
  <w:style w:type="paragraph" w:customStyle="1" w:styleId="TitlePageOrigin">
    <w:name w:val="Title Page: Origin"/>
    <w:basedOn w:val="TitlePageOriginOld"/>
    <w:qFormat/>
    <w:rsid w:val="00D60032"/>
  </w:style>
  <w:style w:type="paragraph" w:customStyle="1" w:styleId="TitleSection">
    <w:name w:val="Title Section"/>
    <w:basedOn w:val="TitleSectionOld"/>
    <w:qFormat/>
    <w:rsid w:val="00D60032"/>
  </w:style>
  <w:style w:type="paragraph" w:customStyle="1" w:styleId="TitlePageBillPrefix">
    <w:name w:val="Title Page: Bill Prefix"/>
    <w:basedOn w:val="TitlePageBillPrefixOld"/>
    <w:qFormat/>
    <w:rsid w:val="00D60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B1CA4B91064DFFA1140DDA7740897D"/>
        <w:category>
          <w:name w:val="General"/>
          <w:gallery w:val="placeholder"/>
        </w:category>
        <w:types>
          <w:type w:val="bbPlcHdr"/>
        </w:types>
        <w:behaviors>
          <w:behavior w:val="content"/>
        </w:behaviors>
        <w:guid w:val="{F3067150-9EDB-40FB-B535-AC927D8F6918}"/>
      </w:docPartPr>
      <w:docPartBody>
        <w:p w:rsidR="008760DE" w:rsidRDefault="001446E2" w:rsidP="001446E2">
          <w:pPr>
            <w:pStyle w:val="3AB1CA4B91064DFFA1140DDA7740897D19"/>
          </w:pPr>
          <w:r>
            <w:rPr>
              <w:rStyle w:val="PlaceholderText"/>
            </w:rPr>
            <w:t>ChAMBer</w:t>
          </w:r>
        </w:p>
      </w:docPartBody>
    </w:docPart>
    <w:docPart>
      <w:docPartPr>
        <w:name w:val="FC9CDB139B994F9F9817E7479161D7A2"/>
        <w:category>
          <w:name w:val="General"/>
          <w:gallery w:val="placeholder"/>
        </w:category>
        <w:types>
          <w:type w:val="bbPlcHdr"/>
        </w:types>
        <w:behaviors>
          <w:behavior w:val="content"/>
        </w:behaviors>
        <w:guid w:val="{DE6CA429-1DEE-44AD-B793-3DAFFB5686AA}"/>
      </w:docPartPr>
      <w:docPartBody>
        <w:p w:rsidR="008760DE" w:rsidRDefault="001446E2">
          <w:pPr>
            <w:pStyle w:val="FC9CDB139B994F9F9817E7479161D7A2"/>
          </w:pPr>
          <w:r w:rsidRPr="0091254D">
            <w:t>Enter Sponsors Here</w:t>
          </w:r>
        </w:p>
      </w:docPartBody>
    </w:docPart>
    <w:docPart>
      <w:docPartPr>
        <w:name w:val="C1AB20C807694E6B8FFA85C3E90886B2"/>
        <w:category>
          <w:name w:val="General"/>
          <w:gallery w:val="placeholder"/>
        </w:category>
        <w:types>
          <w:type w:val="bbPlcHdr"/>
        </w:types>
        <w:behaviors>
          <w:behavior w:val="content"/>
        </w:behaviors>
        <w:guid w:val="{4AA9E417-9586-4DEA-A112-97614A820B9B}"/>
      </w:docPartPr>
      <w:docPartBody>
        <w:p w:rsidR="008760DE" w:rsidRDefault="004C174A">
          <w:pPr>
            <w:pStyle w:val="C1AB20C807694E6B8FFA85C3E90886B2"/>
          </w:pPr>
          <w:r>
            <w:rPr>
              <w:rStyle w:val="PlaceholderText"/>
            </w:rPr>
            <w:t>Enter References</w:t>
          </w:r>
        </w:p>
      </w:docPartBody>
    </w:docPart>
    <w:docPart>
      <w:docPartPr>
        <w:name w:val="319976EAC908461D92097085490340FD"/>
        <w:category>
          <w:name w:val="General"/>
          <w:gallery w:val="placeholder"/>
        </w:category>
        <w:types>
          <w:type w:val="bbPlcHdr"/>
        </w:types>
        <w:behaviors>
          <w:behavior w:val="content"/>
        </w:behaviors>
        <w:guid w:val="{A497E9DF-7D2F-4330-B8E5-AFA47287188B}"/>
      </w:docPartPr>
      <w:docPartBody>
        <w:p w:rsidR="00194C90" w:rsidRDefault="001446E2" w:rsidP="001446E2">
          <w:pPr>
            <w:pStyle w:val="319976EAC908461D92097085490340FD18"/>
          </w:pPr>
          <w:r>
            <w:rPr>
              <w:rStyle w:val="PlaceholderText"/>
            </w:rPr>
            <w:t>Title of Resolution</w:t>
          </w:r>
          <w:r w:rsidRPr="00184600">
            <w:rPr>
              <w:rStyle w:val="PlaceholderText"/>
            </w:rPr>
            <w:t>.</w:t>
          </w:r>
        </w:p>
      </w:docPartBody>
    </w:docPart>
    <w:docPart>
      <w:docPartPr>
        <w:name w:val="DD66BA3AF8534152AAD4C55B30ABB4C8"/>
        <w:category>
          <w:name w:val="General"/>
          <w:gallery w:val="placeholder"/>
        </w:category>
        <w:types>
          <w:type w:val="bbPlcHdr"/>
        </w:types>
        <w:behaviors>
          <w:behavior w:val="content"/>
        </w:behaviors>
        <w:guid w:val="{84B1EB85-3FB1-4747-ADEB-4538FEF544A3}"/>
      </w:docPartPr>
      <w:docPartBody>
        <w:p w:rsidR="00194C90" w:rsidRDefault="001446E2">
          <w:r>
            <w:t>CBD Number</w:t>
          </w:r>
        </w:p>
      </w:docPartBody>
    </w:docPart>
    <w:docPart>
      <w:docPartPr>
        <w:name w:val="904C342895E94DCE86B24832A446CAE9"/>
        <w:category>
          <w:name w:val="General"/>
          <w:gallery w:val="placeholder"/>
        </w:category>
        <w:types>
          <w:type w:val="bbPlcHdr"/>
        </w:types>
        <w:behaviors>
          <w:behavior w:val="content"/>
        </w:behaviors>
        <w:guid w:val="{AED21543-7928-4965-A8C5-54CF55ED80BA}"/>
      </w:docPartPr>
      <w:docPartBody>
        <w:p w:rsidR="00194C90" w:rsidRDefault="001446E2">
          <w:r>
            <w:t>CBD Number</w:t>
          </w:r>
        </w:p>
      </w:docPartBody>
    </w:docPart>
    <w:docPart>
      <w:docPartPr>
        <w:name w:val="CF6C70E2CB524091A9DC18711C43A375"/>
        <w:category>
          <w:name w:val="General"/>
          <w:gallery w:val="placeholder"/>
        </w:category>
        <w:types>
          <w:type w:val="bbPlcHdr"/>
        </w:types>
        <w:behaviors>
          <w:behavior w:val="content"/>
        </w:behaviors>
        <w:guid w:val="{5608EF4F-E879-446B-B0F9-A5703F2D446C}"/>
      </w:docPartPr>
      <w:docPartBody>
        <w:p w:rsidR="00710DA8" w:rsidRDefault="001446E2" w:rsidP="001446E2">
          <w:pPr>
            <w:pStyle w:val="CF6C70E2CB524091A9DC18711C43A37513"/>
          </w:pPr>
          <w:r>
            <w:rPr>
              <w:rStyle w:val="PlaceholderText"/>
            </w:rPr>
            <w:t>Chamber</w:t>
          </w:r>
        </w:p>
      </w:docPartBody>
    </w:docPart>
    <w:docPart>
      <w:docPartPr>
        <w:name w:val="CCAE7060E7824D9DAC2B9FDD2128EA38"/>
        <w:category>
          <w:name w:val="General"/>
          <w:gallery w:val="placeholder"/>
        </w:category>
        <w:types>
          <w:type w:val="bbPlcHdr"/>
        </w:types>
        <w:behaviors>
          <w:behavior w:val="content"/>
        </w:behaviors>
        <w:guid w:val="{6C3CE691-7B33-4407-90BF-D8C3F795FD49}"/>
      </w:docPartPr>
      <w:docPartBody>
        <w:p w:rsidR="009821C7" w:rsidRDefault="001446E2" w:rsidP="001446E2">
          <w:pPr>
            <w:pStyle w:val="CCAE7060E7824D9DAC2B9FDD2128EA3812"/>
          </w:pPr>
          <w:r>
            <w:rPr>
              <w:rStyle w:val="PlaceholderText"/>
            </w:rPr>
            <w:t>*select chamber</w:t>
          </w:r>
        </w:p>
      </w:docPartBody>
    </w:docPart>
    <w:docPart>
      <w:docPartPr>
        <w:name w:val="0BBC0E76133D436595D781937C8CCF66"/>
        <w:category>
          <w:name w:val="General"/>
          <w:gallery w:val="placeholder"/>
        </w:category>
        <w:types>
          <w:type w:val="bbPlcHdr"/>
        </w:types>
        <w:behaviors>
          <w:behavior w:val="content"/>
        </w:behaviors>
        <w:guid w:val="{008EFAB1-CA22-414D-B9CD-882DDBB48041}"/>
      </w:docPartPr>
      <w:docPartBody>
        <w:p w:rsidR="005F156D" w:rsidRDefault="00233311" w:rsidP="00233311">
          <w:pPr>
            <w:pStyle w:val="0BBC0E76133D436595D781937C8CCF66"/>
          </w:pPr>
          <w:r w:rsidRPr="00895719">
            <w:rPr>
              <w:rStyle w:val="PlaceholderText"/>
            </w:rPr>
            <w:t>Click here to enter text.</w:t>
          </w:r>
        </w:p>
      </w:docPartBody>
    </w:docPart>
    <w:docPart>
      <w:docPartPr>
        <w:name w:val="2B9F578D390D410E85B62A0B856E159D"/>
        <w:category>
          <w:name w:val="General"/>
          <w:gallery w:val="placeholder"/>
        </w:category>
        <w:types>
          <w:type w:val="bbPlcHdr"/>
        </w:types>
        <w:behaviors>
          <w:behavior w:val="content"/>
        </w:behaviors>
        <w:guid w:val="{64225B12-93BA-49FD-AD64-2F508B9CC52F}"/>
      </w:docPartPr>
      <w:docPartBody>
        <w:p w:rsidR="005D7CD5" w:rsidRDefault="005D7C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0E7"/>
    <w:rsid w:val="0002056D"/>
    <w:rsid w:val="000608B9"/>
    <w:rsid w:val="000E0B11"/>
    <w:rsid w:val="001446E2"/>
    <w:rsid w:val="001724B1"/>
    <w:rsid w:val="00194C90"/>
    <w:rsid w:val="001F7E2D"/>
    <w:rsid w:val="002260A7"/>
    <w:rsid w:val="00233311"/>
    <w:rsid w:val="002710E7"/>
    <w:rsid w:val="00272940"/>
    <w:rsid w:val="002B50B7"/>
    <w:rsid w:val="002E06F0"/>
    <w:rsid w:val="00305B37"/>
    <w:rsid w:val="00320CF4"/>
    <w:rsid w:val="00443544"/>
    <w:rsid w:val="00463448"/>
    <w:rsid w:val="00473450"/>
    <w:rsid w:val="004C174A"/>
    <w:rsid w:val="004D78CF"/>
    <w:rsid w:val="005534DF"/>
    <w:rsid w:val="00563F74"/>
    <w:rsid w:val="005D7CD5"/>
    <w:rsid w:val="005F156D"/>
    <w:rsid w:val="00632812"/>
    <w:rsid w:val="006648E1"/>
    <w:rsid w:val="006B194B"/>
    <w:rsid w:val="00710DA8"/>
    <w:rsid w:val="00777A05"/>
    <w:rsid w:val="007F20CD"/>
    <w:rsid w:val="0083667B"/>
    <w:rsid w:val="008418A9"/>
    <w:rsid w:val="008760DE"/>
    <w:rsid w:val="008E3064"/>
    <w:rsid w:val="0090217E"/>
    <w:rsid w:val="009047AE"/>
    <w:rsid w:val="009821C7"/>
    <w:rsid w:val="0099176F"/>
    <w:rsid w:val="009963EA"/>
    <w:rsid w:val="00A1317B"/>
    <w:rsid w:val="00AF0BDC"/>
    <w:rsid w:val="00B2487B"/>
    <w:rsid w:val="00C2146B"/>
    <w:rsid w:val="00C36F26"/>
    <w:rsid w:val="00D2714E"/>
    <w:rsid w:val="00F17086"/>
    <w:rsid w:val="00F430F2"/>
    <w:rsid w:val="00F46B74"/>
    <w:rsid w:val="00FE1C34"/>
    <w:rsid w:val="00FF6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46E2"/>
    <w:rPr>
      <w:color w:val="808080"/>
    </w:rPr>
  </w:style>
  <w:style w:type="paragraph" w:customStyle="1" w:styleId="FC9CDB139B994F9F9817E7479161D7A2">
    <w:name w:val="FC9CDB139B994F9F9817E7479161D7A2"/>
  </w:style>
  <w:style w:type="paragraph" w:customStyle="1" w:styleId="C1AB20C807694E6B8FFA85C3E90886B2">
    <w:name w:val="C1AB20C807694E6B8FFA85C3E90886B2"/>
  </w:style>
  <w:style w:type="paragraph" w:customStyle="1" w:styleId="0BBC0E76133D436595D781937C8CCF66">
    <w:name w:val="0BBC0E76133D436595D781937C8CCF66"/>
    <w:rsid w:val="00233311"/>
  </w:style>
  <w:style w:type="paragraph" w:customStyle="1" w:styleId="CF6C70E2CB524091A9DC18711C43A37513">
    <w:name w:val="CF6C70E2CB524091A9DC18711C43A37513"/>
    <w:rsid w:val="001446E2"/>
    <w:pPr>
      <w:suppressLineNumbers/>
      <w:spacing w:after="240" w:line="480" w:lineRule="auto"/>
      <w:jc w:val="center"/>
    </w:pPr>
    <w:rPr>
      <w:rFonts w:ascii="Arial" w:eastAsia="Calibri" w:hAnsi="Arial"/>
      <w:b/>
      <w:caps/>
      <w:color w:val="000000"/>
      <w:sz w:val="36"/>
    </w:rPr>
  </w:style>
  <w:style w:type="paragraph" w:customStyle="1" w:styleId="319976EAC908461D92097085490340FD18">
    <w:name w:val="319976EAC908461D92097085490340FD18"/>
    <w:rsid w:val="001446E2"/>
    <w:pPr>
      <w:spacing w:after="0" w:line="480" w:lineRule="auto"/>
      <w:ind w:left="720" w:hanging="720"/>
      <w:jc w:val="both"/>
    </w:pPr>
    <w:rPr>
      <w:rFonts w:ascii="Arial" w:eastAsia="Calibri" w:hAnsi="Arial"/>
      <w:color w:val="000000"/>
    </w:rPr>
  </w:style>
  <w:style w:type="paragraph" w:customStyle="1" w:styleId="CCAE7060E7824D9DAC2B9FDD2128EA3812">
    <w:name w:val="CCAE7060E7824D9DAC2B9FDD2128EA3812"/>
    <w:rsid w:val="001446E2"/>
    <w:pPr>
      <w:spacing w:after="0" w:line="480" w:lineRule="auto"/>
      <w:ind w:firstLine="720"/>
    </w:pPr>
    <w:rPr>
      <w:rFonts w:ascii="Arial" w:eastAsia="Calibri" w:hAnsi="Arial"/>
      <w:i/>
      <w:color w:val="000000"/>
    </w:rPr>
  </w:style>
  <w:style w:type="paragraph" w:customStyle="1" w:styleId="3AB1CA4B91064DFFA1140DDA7740897D19">
    <w:name w:val="3AB1CA4B91064DFFA1140DDA7740897D19"/>
    <w:rsid w:val="001446E2"/>
    <w:pPr>
      <w:tabs>
        <w:tab w:val="center" w:pos="4680"/>
        <w:tab w:val="right" w:pos="9360"/>
      </w:tabs>
      <w:spacing w:after="0" w:line="240" w:lineRule="auto"/>
    </w:pPr>
    <w:rPr>
      <w:rFonts w:ascii="Arial" w:eastAsiaTheme="minorHAnsi" w:hAnsi="Arial"/>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567BE-3D14-46C2-9F8A-545F0CC33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803</Words>
  <Characters>4944</Characters>
  <Application>Microsoft Office Word</Application>
  <DocSecurity>0</DocSecurity>
  <Lines>79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2026-02-02T21:35:00Z</dcterms:created>
  <dcterms:modified xsi:type="dcterms:W3CDTF">2026-02-02T21:35:00Z</dcterms:modified>
</cp:coreProperties>
</file>